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7" w:rsidRDefault="00356CE7" w:rsidP="008C77A8">
      <w:pPr>
        <w:rPr>
          <w:rFonts w:cs="Arial"/>
          <w:b/>
          <w:color w:val="000000"/>
        </w:rPr>
      </w:pPr>
    </w:p>
    <w:p w:rsidR="00CF147B" w:rsidRDefault="00CF147B" w:rsidP="00CF147B">
      <w:pPr>
        <w:autoSpaceDE w:val="0"/>
        <w:autoSpaceDN w:val="0"/>
        <w:jc w:val="center"/>
        <w:rPr>
          <w:rFonts w:cs="Calibri"/>
          <w:b/>
          <w:color w:val="000000" w:themeColor="text1"/>
        </w:rPr>
      </w:pPr>
      <w:r w:rsidRPr="00A65FA8">
        <w:rPr>
          <w:rFonts w:cs="Calibri"/>
          <w:b/>
          <w:color w:val="000000" w:themeColor="text1"/>
        </w:rPr>
        <w:t>2014 National Trademark Expo</w:t>
      </w:r>
    </w:p>
    <w:p w:rsidR="00A65FA8" w:rsidRPr="00A65FA8" w:rsidRDefault="00A65FA8" w:rsidP="00CF147B">
      <w:pPr>
        <w:autoSpaceDE w:val="0"/>
        <w:autoSpaceDN w:val="0"/>
        <w:jc w:val="center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Content</w:t>
      </w:r>
    </w:p>
    <w:p w:rsidR="00CF147B" w:rsidRDefault="00CF147B" w:rsidP="00CF147B">
      <w:pPr>
        <w:autoSpaceDE w:val="0"/>
        <w:autoSpaceDN w:val="0"/>
        <w:rPr>
          <w:rFonts w:cs="Calibri"/>
          <w:color w:val="000000" w:themeColor="text1"/>
        </w:rPr>
      </w:pPr>
    </w:p>
    <w:p w:rsidR="00CF147B" w:rsidRPr="00A65FA8" w:rsidRDefault="00CF147B" w:rsidP="00A65FA8">
      <w:pPr>
        <w:autoSpaceDE w:val="0"/>
        <w:autoSpaceDN w:val="0"/>
        <w:ind w:firstLine="360"/>
        <w:rPr>
          <w:rFonts w:cs="Calibri"/>
          <w:b/>
          <w:color w:val="000000" w:themeColor="text1"/>
        </w:rPr>
      </w:pPr>
      <w:r w:rsidRPr="00CF147B">
        <w:rPr>
          <w:rFonts w:cs="Calibri"/>
          <w:b/>
          <w:color w:val="000000" w:themeColor="text1"/>
        </w:rPr>
        <w:t>EXHIBITORS</w:t>
      </w:r>
    </w:p>
    <w:p w:rsidR="00F50A0D" w:rsidRPr="00F50A0D" w:rsidRDefault="00F50A0D" w:rsidP="00F50A0D">
      <w:pPr>
        <w:autoSpaceDE w:val="0"/>
        <w:autoSpaceDN w:val="0"/>
        <w:jc w:val="center"/>
        <w:rPr>
          <w:rFonts w:cs="Calibri"/>
          <w:color w:val="000000" w:themeColor="text1"/>
        </w:rPr>
      </w:pP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5-hour ENERGY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 xml:space="preserve">1000 Cranes, LLC 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American Bar Association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American Girl, LLC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American Intellectual Property Law Association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BERG USA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proofErr w:type="gramStart"/>
      <w:r w:rsidRPr="00F50A0D">
        <w:rPr>
          <w:rFonts w:cs="Times New Roman"/>
          <w:color w:val="000000" w:themeColor="text1"/>
          <w:szCs w:val="24"/>
        </w:rPr>
        <w:t>Canon U.S.A., Inc.</w:t>
      </w:r>
      <w:proofErr w:type="gramEnd"/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Caterpillar Inc.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City of Falls Church (Virginia) Economic Development Authority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Girl Scouts of the USA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Hershey Chocolate &amp; Confectionery Corporation (The Hershey Company)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Hooray for Books!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Idaho Potato Commission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Indian Arts and Crafts Board, U.S. Department of the Interior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 xml:space="preserve">International </w:t>
      </w:r>
      <w:proofErr w:type="spellStart"/>
      <w:r w:rsidRPr="00F50A0D">
        <w:rPr>
          <w:rFonts w:cs="Times New Roman"/>
          <w:color w:val="000000" w:themeColor="text1"/>
          <w:szCs w:val="24"/>
        </w:rPr>
        <w:t>AntiCounterfeiting</w:t>
      </w:r>
      <w:proofErr w:type="spellEnd"/>
      <w:r w:rsidRPr="00F50A0D">
        <w:rPr>
          <w:rFonts w:cs="Times New Roman"/>
          <w:color w:val="000000" w:themeColor="text1"/>
          <w:szCs w:val="24"/>
        </w:rPr>
        <w:t xml:space="preserve"> Coalition (IACC) 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International Trademark Association – Unreal Campaign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bookmarkStart w:id="0" w:name="_GoBack"/>
      <w:bookmarkEnd w:id="0"/>
      <w:r w:rsidRPr="00F50A0D">
        <w:rPr>
          <w:rFonts w:cs="Times New Roman"/>
          <w:color w:val="000000" w:themeColor="text1"/>
          <w:szCs w:val="24"/>
        </w:rPr>
        <w:t>Microsoft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NASA Goddard Space Flight Center's Innovative Technology Partnerships Office</w:t>
      </w:r>
    </w:p>
    <w:p w:rsidR="00F50A0D" w:rsidRPr="00F50A0D" w:rsidRDefault="00F50A0D" w:rsidP="00F50A0D">
      <w:pPr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National Intellectual Property Rights Coordination Center (IPR Center)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proofErr w:type="spellStart"/>
      <w:r w:rsidRPr="00F50A0D">
        <w:rPr>
          <w:rFonts w:cs="Times New Roman"/>
          <w:color w:val="000000" w:themeColor="text1"/>
          <w:szCs w:val="24"/>
        </w:rPr>
        <w:t>NumbersAlive</w:t>
      </w:r>
      <w:proofErr w:type="spellEnd"/>
      <w:r w:rsidRPr="00F50A0D">
        <w:rPr>
          <w:rFonts w:cs="Times New Roman"/>
          <w:color w:val="000000" w:themeColor="text1"/>
          <w:szCs w:val="24"/>
        </w:rPr>
        <w:t>!</w:t>
      </w:r>
    </w:p>
    <w:p w:rsidR="00F50A0D" w:rsidRPr="00F50A0D" w:rsidRDefault="00F50A0D" w:rsidP="00F50A0D">
      <w:pPr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Rita’s Ice, Custard, Happiness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Smithsonian Institution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Sweet Frog Premium Frozen Yogurt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The LEGO Group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The National Institute on Deafness and Other Communication Disorders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proofErr w:type="gramStart"/>
      <w:r w:rsidRPr="00F50A0D">
        <w:rPr>
          <w:rFonts w:cs="Times New Roman"/>
          <w:color w:val="000000" w:themeColor="text1"/>
          <w:szCs w:val="24"/>
        </w:rPr>
        <w:t xml:space="preserve">The </w:t>
      </w:r>
      <w:proofErr w:type="spellStart"/>
      <w:r w:rsidRPr="00F50A0D">
        <w:rPr>
          <w:rFonts w:cs="Times New Roman"/>
          <w:color w:val="000000" w:themeColor="text1"/>
          <w:szCs w:val="24"/>
        </w:rPr>
        <w:t>Pepsom</w:t>
      </w:r>
      <w:proofErr w:type="spellEnd"/>
      <w:r w:rsidRPr="00F50A0D">
        <w:rPr>
          <w:rFonts w:cs="Times New Roman"/>
          <w:color w:val="000000" w:themeColor="text1"/>
          <w:szCs w:val="24"/>
        </w:rPr>
        <w:t xml:space="preserve"> Group, Inc.</w:t>
      </w:r>
      <w:proofErr w:type="gramEnd"/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The United States Foundation for Inspiration and Recognition of Science and Technology (FIRST)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The University of Notre Dame du Lac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United Parcel Service Inc. (UPS)</w:t>
      </w:r>
    </w:p>
    <w:p w:rsidR="00F50A0D" w:rsidRPr="00F50A0D" w:rsidRDefault="00F50A0D" w:rsidP="00F50A0D">
      <w:pPr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United States Air Force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U.S. Chamber of Commerce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Valvoline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proofErr w:type="spellStart"/>
      <w:r w:rsidRPr="00F50A0D">
        <w:rPr>
          <w:rFonts w:cs="Times New Roman"/>
          <w:color w:val="000000" w:themeColor="text1"/>
          <w:szCs w:val="24"/>
        </w:rPr>
        <w:t>Volcom</w:t>
      </w:r>
      <w:proofErr w:type="spellEnd"/>
      <w:r w:rsidRPr="00F50A0D">
        <w:rPr>
          <w:rFonts w:cs="Times New Roman"/>
          <w:color w:val="000000" w:themeColor="text1"/>
          <w:szCs w:val="24"/>
        </w:rPr>
        <w:t>, Inc.</w:t>
      </w:r>
    </w:p>
    <w:p w:rsidR="00F50A0D" w:rsidRPr="00F50A0D" w:rsidRDefault="00F50A0D" w:rsidP="00F50A0D">
      <w:pPr>
        <w:ind w:left="360"/>
        <w:contextualSpacing/>
        <w:rPr>
          <w:rFonts w:cs="Times New Roman"/>
          <w:color w:val="000000" w:themeColor="text1"/>
          <w:szCs w:val="24"/>
        </w:rPr>
      </w:pPr>
      <w:r w:rsidRPr="00F50A0D">
        <w:rPr>
          <w:rFonts w:cs="Times New Roman"/>
          <w:color w:val="000000" w:themeColor="text1"/>
          <w:szCs w:val="24"/>
        </w:rPr>
        <w:t>YMCA of Metropolitan Washington</w:t>
      </w:r>
    </w:p>
    <w:p w:rsidR="00F50A0D" w:rsidRPr="00F50A0D" w:rsidRDefault="00F50A0D" w:rsidP="00F50A0D">
      <w:pPr>
        <w:autoSpaceDE w:val="0"/>
        <w:autoSpaceDN w:val="0"/>
        <w:ind w:left="360"/>
        <w:contextualSpacing/>
        <w:rPr>
          <w:rFonts w:cs="Times New Roman"/>
          <w:color w:val="000000" w:themeColor="text1"/>
          <w:szCs w:val="24"/>
        </w:rPr>
      </w:pPr>
      <w:proofErr w:type="spellStart"/>
      <w:r w:rsidRPr="00F50A0D">
        <w:rPr>
          <w:rFonts w:cs="Times New Roman"/>
          <w:color w:val="000000" w:themeColor="text1"/>
          <w:szCs w:val="24"/>
        </w:rPr>
        <w:t>Zoomph</w:t>
      </w:r>
      <w:proofErr w:type="spellEnd"/>
    </w:p>
    <w:p w:rsidR="00F50A0D" w:rsidRPr="00F50A0D" w:rsidRDefault="00F50A0D" w:rsidP="00F50A0D">
      <w:pPr>
        <w:autoSpaceDE w:val="0"/>
        <w:autoSpaceDN w:val="0"/>
        <w:rPr>
          <w:rFonts w:cs="Calibri"/>
          <w:color w:val="000000" w:themeColor="text1"/>
        </w:rPr>
      </w:pPr>
    </w:p>
    <w:p w:rsidR="00F72E61" w:rsidRPr="00F72E61" w:rsidRDefault="00F72E61" w:rsidP="00F72E61">
      <w:pPr>
        <w:rPr>
          <w:rFonts w:ascii="Calibri" w:hAnsi="Calibri" w:cs="Calibri"/>
          <w:sz w:val="22"/>
        </w:rPr>
      </w:pPr>
    </w:p>
    <w:p w:rsidR="00CF147B" w:rsidRDefault="00CF147B" w:rsidP="008C77A8">
      <w:pPr>
        <w:rPr>
          <w:rFonts w:eastAsia="Times New Roman" w:cs="Times New Roman"/>
          <w:szCs w:val="24"/>
        </w:rPr>
      </w:pPr>
    </w:p>
    <w:p w:rsidR="00356CE7" w:rsidRPr="00F72E61" w:rsidRDefault="00CF147B" w:rsidP="008C77A8">
      <w:pPr>
        <w:rPr>
          <w:rFonts w:eastAsia="Times New Roman" w:cs="Times New Roman"/>
          <w:b/>
          <w:szCs w:val="24"/>
        </w:rPr>
      </w:pPr>
      <w:r w:rsidRPr="00F72E61">
        <w:rPr>
          <w:rFonts w:eastAsia="Times New Roman" w:cs="Times New Roman"/>
          <w:b/>
          <w:szCs w:val="24"/>
        </w:rPr>
        <w:t>COSTUMES</w:t>
      </w:r>
    </w:p>
    <w:p w:rsidR="00356CE7" w:rsidRPr="00F72E61" w:rsidRDefault="00356CE7" w:rsidP="008C77A8">
      <w:pPr>
        <w:rPr>
          <w:rFonts w:eastAsia="Times New Roman" w:cs="Times New Roman"/>
          <w:szCs w:val="24"/>
        </w:rPr>
      </w:pP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proofErr w:type="spellStart"/>
      <w:r w:rsidRPr="00F72E61">
        <w:rPr>
          <w:rFonts w:eastAsia="Times New Roman" w:cs="Times New Roman"/>
          <w:szCs w:val="24"/>
        </w:rPr>
        <w:t>T.Markey</w:t>
      </w:r>
      <w:proofErr w:type="spellEnd"/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5-Hour ENERGY Bottle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Crayola crayons’ mascot “Tip”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Fruit of Loom “fruit suits”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Peeps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Rita’s Ice Guy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proofErr w:type="spellStart"/>
      <w:r w:rsidRPr="00F72E61">
        <w:rPr>
          <w:rFonts w:eastAsia="Times New Roman" w:cs="Times New Roman"/>
          <w:szCs w:val="24"/>
        </w:rPr>
        <w:t>Spuddy</w:t>
      </w:r>
      <w:proofErr w:type="spellEnd"/>
      <w:r w:rsidRPr="00F72E61">
        <w:rPr>
          <w:rFonts w:eastAsia="Times New Roman" w:cs="Times New Roman"/>
          <w:szCs w:val="24"/>
        </w:rPr>
        <w:t xml:space="preserve"> Buddy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Sweet Frog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The Very Hungary Caterpillar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proofErr w:type="spellStart"/>
      <w:r w:rsidRPr="00F72E61">
        <w:rPr>
          <w:rFonts w:eastAsia="Times New Roman" w:cs="Times New Roman"/>
          <w:szCs w:val="24"/>
        </w:rPr>
        <w:t>Volcom’s</w:t>
      </w:r>
      <w:proofErr w:type="spellEnd"/>
      <w:r w:rsidRPr="00F72E61">
        <w:rPr>
          <w:rFonts w:eastAsia="Times New Roman" w:cs="Times New Roman"/>
          <w:szCs w:val="24"/>
        </w:rPr>
        <w:t xml:space="preserve"> “Stoney” </w:t>
      </w:r>
    </w:p>
    <w:p w:rsidR="00C44489" w:rsidRPr="00F72E61" w:rsidRDefault="00C44489" w:rsidP="00C44489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Where’s Waldo?</w:t>
      </w:r>
    </w:p>
    <w:p w:rsidR="00E2448A" w:rsidRPr="00F72E61" w:rsidRDefault="00E2448A" w:rsidP="008C77A8">
      <w:pPr>
        <w:rPr>
          <w:rFonts w:eastAsia="Times New Roman" w:cs="Times New Roman"/>
          <w:szCs w:val="24"/>
        </w:rPr>
      </w:pPr>
    </w:p>
    <w:p w:rsidR="00354A60" w:rsidRPr="00F72E61" w:rsidRDefault="00CF147B" w:rsidP="008C77A8">
      <w:pPr>
        <w:rPr>
          <w:rFonts w:eastAsia="Times New Roman" w:cs="Times New Roman"/>
          <w:b/>
          <w:szCs w:val="24"/>
        </w:rPr>
      </w:pPr>
      <w:r w:rsidRPr="00F72E61">
        <w:rPr>
          <w:rFonts w:eastAsia="Times New Roman" w:cs="Times New Roman"/>
          <w:b/>
          <w:szCs w:val="24"/>
        </w:rPr>
        <w:t>INFLATABLE</w:t>
      </w:r>
      <w:r w:rsidR="00F72E61" w:rsidRPr="00F72E61">
        <w:rPr>
          <w:rFonts w:eastAsia="Times New Roman" w:cs="Times New Roman"/>
          <w:b/>
          <w:szCs w:val="24"/>
        </w:rPr>
        <w:t>S</w:t>
      </w:r>
    </w:p>
    <w:p w:rsidR="00354A60" w:rsidRPr="00F72E61" w:rsidRDefault="00354A60" w:rsidP="008C77A8">
      <w:pPr>
        <w:rPr>
          <w:rFonts w:eastAsia="Times New Roman" w:cs="Times New Roman"/>
          <w:szCs w:val="24"/>
        </w:rPr>
      </w:pPr>
    </w:p>
    <w:p w:rsidR="00F50A0D" w:rsidRDefault="00F50A0D" w:rsidP="008C77A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BERG USA track</w:t>
      </w:r>
    </w:p>
    <w:p w:rsidR="00354A60" w:rsidRPr="00F72E61" w:rsidRDefault="00354A60" w:rsidP="008C77A8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Collegiate mascots</w:t>
      </w:r>
    </w:p>
    <w:p w:rsidR="00354A60" w:rsidRPr="00F72E61" w:rsidRDefault="00354A60" w:rsidP="008C77A8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NFL football player – Baltimore Ravens</w:t>
      </w:r>
    </w:p>
    <w:p w:rsidR="00354A60" w:rsidRPr="00F72E61" w:rsidRDefault="00354A60" w:rsidP="008C77A8">
      <w:pPr>
        <w:rPr>
          <w:rFonts w:eastAsia="Times New Roman" w:cs="Times New Roman"/>
          <w:szCs w:val="24"/>
        </w:rPr>
      </w:pPr>
      <w:r w:rsidRPr="00F72E61">
        <w:rPr>
          <w:rFonts w:eastAsia="Times New Roman" w:cs="Times New Roman"/>
          <w:szCs w:val="24"/>
        </w:rPr>
        <w:t>Valvoline bottle</w:t>
      </w:r>
    </w:p>
    <w:p w:rsidR="00354A60" w:rsidRPr="00F72E61" w:rsidRDefault="00354A60" w:rsidP="008C77A8">
      <w:pPr>
        <w:rPr>
          <w:rFonts w:eastAsia="Times New Roman" w:cs="Times New Roman"/>
          <w:szCs w:val="24"/>
        </w:rPr>
      </w:pPr>
    </w:p>
    <w:p w:rsidR="00354A60" w:rsidRPr="00F72E61" w:rsidRDefault="00CF147B" w:rsidP="008C77A8">
      <w:pPr>
        <w:rPr>
          <w:rFonts w:eastAsia="Times New Roman" w:cs="Times New Roman"/>
          <w:b/>
          <w:szCs w:val="24"/>
        </w:rPr>
      </w:pPr>
      <w:r w:rsidRPr="00F72E61">
        <w:rPr>
          <w:rFonts w:eastAsia="Times New Roman" w:cs="Times New Roman"/>
          <w:b/>
          <w:szCs w:val="24"/>
        </w:rPr>
        <w:t>OUTSIDE ATTRACTIONS</w:t>
      </w:r>
    </w:p>
    <w:p w:rsidR="00354A60" w:rsidRPr="00F72E61" w:rsidRDefault="00354A60" w:rsidP="008C77A8">
      <w:pPr>
        <w:rPr>
          <w:rFonts w:eastAsia="Times New Roman" w:cs="Times New Roman"/>
          <w:szCs w:val="24"/>
        </w:rPr>
      </w:pPr>
    </w:p>
    <w:p w:rsidR="00354A60" w:rsidRPr="00F72E61" w:rsidRDefault="001F17C5" w:rsidP="008C77A8">
      <w:pPr>
        <w:rPr>
          <w:rFonts w:eastAsia="Times New Roman" w:cs="Times New Roman"/>
          <w:color w:val="000000" w:themeColor="text1"/>
          <w:szCs w:val="24"/>
        </w:rPr>
      </w:pPr>
      <w:r w:rsidRPr="00F72E61">
        <w:rPr>
          <w:rFonts w:eastAsia="Times New Roman" w:cs="Times New Roman"/>
          <w:color w:val="000000" w:themeColor="text1"/>
          <w:szCs w:val="24"/>
        </w:rPr>
        <w:t>BERG USA</w:t>
      </w:r>
      <w:r w:rsidR="00354A60" w:rsidRPr="00F72E61">
        <w:rPr>
          <w:rFonts w:eastAsia="Times New Roman" w:cs="Times New Roman"/>
          <w:color w:val="000000" w:themeColor="text1"/>
          <w:szCs w:val="24"/>
        </w:rPr>
        <w:t>’s pedal carts</w:t>
      </w:r>
    </w:p>
    <w:p w:rsidR="00CF147B" w:rsidRPr="00F72E61" w:rsidRDefault="00CF147B" w:rsidP="00CF147B">
      <w:pPr>
        <w:rPr>
          <w:rFonts w:eastAsia="Times New Roman" w:cs="Times New Roman"/>
          <w:color w:val="000000" w:themeColor="text1"/>
          <w:szCs w:val="24"/>
        </w:rPr>
      </w:pPr>
      <w:r w:rsidRPr="00F72E61">
        <w:rPr>
          <w:rFonts w:eastAsia="Times New Roman" w:cs="Times New Roman"/>
          <w:color w:val="000000" w:themeColor="text1"/>
          <w:szCs w:val="24"/>
        </w:rPr>
        <w:t>Caterpillar equipment</w:t>
      </w:r>
    </w:p>
    <w:p w:rsidR="00CF147B" w:rsidRPr="00F72E61" w:rsidRDefault="00CF147B" w:rsidP="00CF147B">
      <w:pPr>
        <w:rPr>
          <w:rFonts w:eastAsia="Times New Roman" w:cs="Times New Roman"/>
          <w:color w:val="000000" w:themeColor="text1"/>
          <w:szCs w:val="24"/>
        </w:rPr>
      </w:pPr>
      <w:r w:rsidRPr="00F72E61">
        <w:rPr>
          <w:rFonts w:eastAsia="Times New Roman" w:cs="Times New Roman"/>
          <w:color w:val="000000" w:themeColor="text1"/>
          <w:szCs w:val="24"/>
        </w:rPr>
        <w:t>Lego displays</w:t>
      </w:r>
    </w:p>
    <w:p w:rsidR="00CF147B" w:rsidRPr="00F72E61" w:rsidRDefault="00CF147B" w:rsidP="00CF147B">
      <w:pPr>
        <w:rPr>
          <w:rFonts w:eastAsia="Times New Roman" w:cs="Times New Roman"/>
          <w:color w:val="000000" w:themeColor="text1"/>
          <w:szCs w:val="24"/>
        </w:rPr>
      </w:pPr>
      <w:r w:rsidRPr="00F72E61">
        <w:rPr>
          <w:rFonts w:eastAsia="Times New Roman" w:cs="Times New Roman"/>
          <w:color w:val="000000" w:themeColor="text1"/>
          <w:szCs w:val="24"/>
        </w:rPr>
        <w:t>NASCAR show care for 5-hour ENERGY</w:t>
      </w:r>
    </w:p>
    <w:p w:rsidR="00CF147B" w:rsidRPr="00F72E61" w:rsidRDefault="00CF147B" w:rsidP="008C77A8">
      <w:pPr>
        <w:rPr>
          <w:rFonts w:eastAsia="Times New Roman" w:cs="Times New Roman"/>
          <w:color w:val="000000" w:themeColor="text1"/>
          <w:szCs w:val="24"/>
        </w:rPr>
      </w:pPr>
      <w:r w:rsidRPr="00F72E61">
        <w:rPr>
          <w:rFonts w:eastAsia="Times New Roman" w:cs="Times New Roman"/>
          <w:color w:val="000000" w:themeColor="text1"/>
          <w:szCs w:val="24"/>
        </w:rPr>
        <w:t>UPS truck</w:t>
      </w:r>
    </w:p>
    <w:p w:rsidR="00676CA8" w:rsidRPr="00F72E61" w:rsidRDefault="00676CA8" w:rsidP="00676CA8">
      <w:pPr>
        <w:rPr>
          <w:color w:val="000000" w:themeColor="text1"/>
        </w:rPr>
      </w:pPr>
      <w:r w:rsidRPr="00F72E61">
        <w:rPr>
          <w:color w:val="000000" w:themeColor="text1"/>
        </w:rPr>
        <w:t>Just Born’s Peepmobile</w:t>
      </w:r>
    </w:p>
    <w:p w:rsidR="001F17C5" w:rsidRPr="001F17C5" w:rsidRDefault="00F72E61" w:rsidP="001F17C5">
      <w:pPr>
        <w:spacing w:before="240" w:after="240"/>
        <w:outlineLvl w:val="1"/>
        <w:rPr>
          <w:rFonts w:eastAsia="Times New Roman" w:cs="Arial"/>
          <w:b/>
          <w:bCs/>
          <w:color w:val="000000"/>
          <w:szCs w:val="25"/>
          <w:lang w:val="en"/>
        </w:rPr>
      </w:pPr>
      <w:r w:rsidRPr="00F72E61">
        <w:rPr>
          <w:rFonts w:eastAsia="Times New Roman" w:cs="Arial"/>
          <w:b/>
          <w:bCs/>
          <w:color w:val="000000"/>
          <w:szCs w:val="25"/>
          <w:lang w:val="en"/>
        </w:rPr>
        <w:t>INSIDE ATTRACTIONS</w:t>
      </w:r>
    </w:p>
    <w:p w:rsidR="00907A60" w:rsidRDefault="001F17C5" w:rsidP="005844DE">
      <w:pPr>
        <w:pStyle w:val="NoSpacing"/>
        <w:rPr>
          <w:lang w:val="en"/>
        </w:rPr>
      </w:pPr>
      <w:r w:rsidRPr="001F17C5">
        <w:rPr>
          <w:lang w:val="en"/>
        </w:rPr>
        <w:t>Children’s Workshops</w:t>
      </w:r>
    </w:p>
    <w:p w:rsidR="001F17C5" w:rsidRPr="001F17C5" w:rsidRDefault="005844DE" w:rsidP="005844DE">
      <w:pPr>
        <w:pStyle w:val="NoSpacing"/>
        <w:rPr>
          <w:lang w:val="en"/>
        </w:rPr>
      </w:pPr>
      <w:r>
        <w:rPr>
          <w:lang w:val="en"/>
        </w:rPr>
        <w:t>Sound Marks Interactive Electronic Game</w:t>
      </w:r>
    </w:p>
    <w:p w:rsidR="001F17C5" w:rsidRPr="001F17C5" w:rsidRDefault="001F17C5" w:rsidP="005844DE">
      <w:pPr>
        <w:pStyle w:val="NoSpacing"/>
        <w:rPr>
          <w:lang w:val="en"/>
        </w:rPr>
      </w:pPr>
      <w:r w:rsidRPr="001F17C5">
        <w:rPr>
          <w:lang w:val="en"/>
        </w:rPr>
        <w:t>Story Time by Hooray for Books!</w:t>
      </w:r>
    </w:p>
    <w:p w:rsidR="001F17C5" w:rsidRDefault="001F17C5" w:rsidP="005844DE">
      <w:pPr>
        <w:pStyle w:val="NoSpacing"/>
        <w:rPr>
          <w:lang w:val="en"/>
        </w:rPr>
      </w:pPr>
      <w:r w:rsidRPr="001F17C5">
        <w:rPr>
          <w:lang w:val="en"/>
        </w:rPr>
        <w:t xml:space="preserve">Video </w:t>
      </w:r>
      <w:r w:rsidR="005844DE">
        <w:rPr>
          <w:lang w:val="en"/>
        </w:rPr>
        <w:t xml:space="preserve">featuring Trademark Information </w:t>
      </w:r>
      <w:r w:rsidRPr="001F17C5">
        <w:rPr>
          <w:lang w:val="en"/>
        </w:rPr>
        <w:t>- National Inventors Hall of Fame Museum</w:t>
      </w:r>
    </w:p>
    <w:p w:rsidR="005844DE" w:rsidRDefault="005844DE" w:rsidP="005844DE">
      <w:pPr>
        <w:pStyle w:val="NoSpacing"/>
        <w:rPr>
          <w:lang w:val="en"/>
        </w:rPr>
      </w:pPr>
    </w:p>
    <w:p w:rsidR="001F17C5" w:rsidRPr="005844DE" w:rsidRDefault="00F72E61" w:rsidP="005844DE">
      <w:pPr>
        <w:pStyle w:val="NoSpacing"/>
        <w:rPr>
          <w:b/>
          <w:lang w:val="en"/>
        </w:rPr>
      </w:pPr>
      <w:r w:rsidRPr="005844DE">
        <w:rPr>
          <w:b/>
          <w:lang w:val="en"/>
        </w:rPr>
        <w:t>DISPLAYS</w:t>
      </w:r>
    </w:p>
    <w:p w:rsidR="005844DE" w:rsidRPr="001F17C5" w:rsidRDefault="005844DE" w:rsidP="005844DE">
      <w:pPr>
        <w:pStyle w:val="NoSpacing"/>
        <w:rPr>
          <w:lang w:val="en"/>
        </w:rPr>
      </w:pPr>
    </w:p>
    <w:p w:rsidR="00907A60" w:rsidRDefault="001F17C5" w:rsidP="005844DE">
      <w:pPr>
        <w:pStyle w:val="NoSpacing"/>
        <w:rPr>
          <w:szCs w:val="20"/>
          <w:lang w:val="en"/>
        </w:rPr>
      </w:pPr>
      <w:r w:rsidRPr="001F17C5">
        <w:rPr>
          <w:szCs w:val="20"/>
          <w:lang w:val="en"/>
        </w:rPr>
        <w:t>Counterfeit vs. Authentic goods</w:t>
      </w:r>
    </w:p>
    <w:p w:rsidR="001F17C5" w:rsidRPr="001F17C5" w:rsidRDefault="001F17C5" w:rsidP="005844DE">
      <w:pPr>
        <w:pStyle w:val="NoSpacing"/>
        <w:rPr>
          <w:szCs w:val="20"/>
          <w:lang w:val="en"/>
        </w:rPr>
      </w:pPr>
      <w:r w:rsidRPr="001F17C5">
        <w:rPr>
          <w:szCs w:val="20"/>
          <w:lang w:val="en"/>
        </w:rPr>
        <w:t>Geographical Indicators</w:t>
      </w:r>
    </w:p>
    <w:p w:rsidR="001F17C5" w:rsidRDefault="001F17C5" w:rsidP="005844DE">
      <w:pPr>
        <w:pStyle w:val="NoSpacing"/>
        <w:rPr>
          <w:szCs w:val="20"/>
          <w:lang w:val="en"/>
        </w:rPr>
      </w:pPr>
      <w:r w:rsidRPr="001F17C5">
        <w:rPr>
          <w:szCs w:val="20"/>
          <w:lang w:val="en"/>
        </w:rPr>
        <w:t>Non-traditional Marks</w:t>
      </w:r>
    </w:p>
    <w:p w:rsidR="00F72E61" w:rsidRDefault="00F72E61" w:rsidP="00F72E61">
      <w:pPr>
        <w:spacing w:before="100" w:beforeAutospacing="1" w:after="100" w:afterAutospacing="1"/>
        <w:ind w:right="240"/>
        <w:rPr>
          <w:rFonts w:eastAsia="Times New Roman" w:cs="Arial"/>
          <w:b/>
          <w:color w:val="000000"/>
          <w:szCs w:val="20"/>
          <w:lang w:val="en"/>
        </w:rPr>
      </w:pPr>
      <w:r>
        <w:rPr>
          <w:rFonts w:eastAsia="Times New Roman" w:cs="Arial"/>
          <w:b/>
          <w:color w:val="000000"/>
          <w:szCs w:val="20"/>
          <w:lang w:val="en"/>
        </w:rPr>
        <w:t>SEMINARS</w:t>
      </w:r>
    </w:p>
    <w:p w:rsidR="005844DE" w:rsidRDefault="00F72E61" w:rsidP="005844DE">
      <w:pPr>
        <w:pStyle w:val="NoSpacing"/>
        <w:rPr>
          <w:lang w:val="en"/>
        </w:rPr>
      </w:pPr>
      <w:r w:rsidRPr="00F72E61">
        <w:rPr>
          <w:lang w:val="en"/>
        </w:rPr>
        <w:t>Counterfeiting and Piracy - Why Buy “Legit”?</w:t>
      </w:r>
    </w:p>
    <w:p w:rsidR="00F72E61" w:rsidRPr="00F72E61" w:rsidRDefault="00F72E61" w:rsidP="005844DE">
      <w:pPr>
        <w:pStyle w:val="NoSpacing"/>
        <w:rPr>
          <w:lang w:val="en"/>
        </w:rPr>
      </w:pPr>
      <w:r w:rsidRPr="00F72E61">
        <w:rPr>
          <w:lang w:val="en"/>
        </w:rPr>
        <w:t>Trademark Application and Registration: Process and Pitfalls</w:t>
      </w:r>
    </w:p>
    <w:p w:rsidR="00F72E61" w:rsidRPr="00F72E61" w:rsidRDefault="00F72E61" w:rsidP="005844DE">
      <w:pPr>
        <w:pStyle w:val="NoSpacing"/>
        <w:rPr>
          <w:lang w:val="en"/>
        </w:rPr>
      </w:pPr>
      <w:r w:rsidRPr="00F72E61">
        <w:rPr>
          <w:lang w:val="en"/>
        </w:rPr>
        <w:t>Trademark Basics: What Every Small Business Should Know Now, Not Later</w:t>
      </w:r>
    </w:p>
    <w:p w:rsidR="00F72E61" w:rsidRPr="00F72E61" w:rsidRDefault="00F72E61" w:rsidP="005844DE">
      <w:pPr>
        <w:pStyle w:val="NoSpacing"/>
        <w:rPr>
          <w:lang w:val="en"/>
        </w:rPr>
      </w:pPr>
      <w:r w:rsidRPr="00F72E61">
        <w:rPr>
          <w:lang w:val="en"/>
        </w:rPr>
        <w:lastRenderedPageBreak/>
        <w:t xml:space="preserve">Trademarks, Patents, Copyrights and Trade Secrets for US Companies: The Top Myths, Mysteries, and Mistakes </w:t>
      </w:r>
    </w:p>
    <w:p w:rsidR="00F72E61" w:rsidRPr="00F72E61" w:rsidRDefault="00F72E61" w:rsidP="005844DE">
      <w:pPr>
        <w:pStyle w:val="NoSpacing"/>
        <w:rPr>
          <w:lang w:val="en"/>
        </w:rPr>
      </w:pPr>
      <w:r w:rsidRPr="00F72E61">
        <w:rPr>
          <w:lang w:val="en"/>
        </w:rPr>
        <w:t xml:space="preserve">USPTO Website: An Overview of Online Tools and Resources </w:t>
      </w:r>
    </w:p>
    <w:p w:rsidR="00F72E61" w:rsidRDefault="00F72E61" w:rsidP="005844DE">
      <w:pPr>
        <w:pStyle w:val="NoSpacing"/>
        <w:rPr>
          <w:b/>
          <w:lang w:val="en"/>
        </w:rPr>
      </w:pPr>
    </w:p>
    <w:p w:rsidR="00F72E61" w:rsidRPr="001F17C5" w:rsidRDefault="00F72E61" w:rsidP="00F72E61">
      <w:pPr>
        <w:spacing w:before="100" w:beforeAutospacing="1" w:after="100" w:afterAutospacing="1"/>
        <w:ind w:right="240"/>
        <w:rPr>
          <w:rFonts w:eastAsia="Times New Roman" w:cs="Arial"/>
          <w:color w:val="000000"/>
          <w:szCs w:val="20"/>
          <w:lang w:val="en"/>
        </w:rPr>
      </w:pPr>
    </w:p>
    <w:p w:rsidR="001F17C5" w:rsidRPr="001F17C5" w:rsidRDefault="001F17C5" w:rsidP="001F17C5">
      <w:pPr>
        <w:spacing w:before="100" w:beforeAutospacing="1" w:afterAutospacing="1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F17C5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:rsidR="001F17C5" w:rsidRPr="001106C0" w:rsidRDefault="001F17C5" w:rsidP="008C77A8">
      <w:pPr>
        <w:rPr>
          <w:rFonts w:eastAsia="Times New Roman" w:cs="Times New Roman"/>
          <w:szCs w:val="24"/>
        </w:rPr>
      </w:pPr>
    </w:p>
    <w:sectPr w:rsidR="001F17C5" w:rsidRPr="0011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57"/>
    <w:multiLevelType w:val="hybridMultilevel"/>
    <w:tmpl w:val="20746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31C"/>
    <w:multiLevelType w:val="multilevel"/>
    <w:tmpl w:val="8496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326E8"/>
    <w:multiLevelType w:val="hybridMultilevel"/>
    <w:tmpl w:val="22F21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785"/>
    <w:multiLevelType w:val="multilevel"/>
    <w:tmpl w:val="F7A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B63FF"/>
    <w:multiLevelType w:val="hybridMultilevel"/>
    <w:tmpl w:val="0BA0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37128"/>
    <w:multiLevelType w:val="multilevel"/>
    <w:tmpl w:val="D38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00BE5"/>
    <w:multiLevelType w:val="multilevel"/>
    <w:tmpl w:val="FC1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12869"/>
    <w:multiLevelType w:val="multilevel"/>
    <w:tmpl w:val="E6D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B5385"/>
    <w:multiLevelType w:val="hybridMultilevel"/>
    <w:tmpl w:val="855E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8"/>
    <w:rsid w:val="00074FD4"/>
    <w:rsid w:val="00092B0C"/>
    <w:rsid w:val="000A4C7D"/>
    <w:rsid w:val="000C2E1C"/>
    <w:rsid w:val="000F59D0"/>
    <w:rsid w:val="000F77F8"/>
    <w:rsid w:val="001106C0"/>
    <w:rsid w:val="00115F1E"/>
    <w:rsid w:val="00120EB7"/>
    <w:rsid w:val="00125B63"/>
    <w:rsid w:val="00142869"/>
    <w:rsid w:val="00144528"/>
    <w:rsid w:val="0014638E"/>
    <w:rsid w:val="0018287B"/>
    <w:rsid w:val="001932E9"/>
    <w:rsid w:val="00193416"/>
    <w:rsid w:val="001961EF"/>
    <w:rsid w:val="001B4A47"/>
    <w:rsid w:val="001B5742"/>
    <w:rsid w:val="001B7D2C"/>
    <w:rsid w:val="001F17C5"/>
    <w:rsid w:val="0020158E"/>
    <w:rsid w:val="0023302F"/>
    <w:rsid w:val="00242344"/>
    <w:rsid w:val="00266659"/>
    <w:rsid w:val="002802FF"/>
    <w:rsid w:val="00293644"/>
    <w:rsid w:val="002C1D15"/>
    <w:rsid w:val="002E0635"/>
    <w:rsid w:val="002F5373"/>
    <w:rsid w:val="00316973"/>
    <w:rsid w:val="00327231"/>
    <w:rsid w:val="003440E2"/>
    <w:rsid w:val="00354A60"/>
    <w:rsid w:val="00356CE7"/>
    <w:rsid w:val="00376C30"/>
    <w:rsid w:val="00377E00"/>
    <w:rsid w:val="00390AAA"/>
    <w:rsid w:val="003A779F"/>
    <w:rsid w:val="003D73FF"/>
    <w:rsid w:val="003E68D7"/>
    <w:rsid w:val="003F3DF5"/>
    <w:rsid w:val="004C54F4"/>
    <w:rsid w:val="004D32C3"/>
    <w:rsid w:val="004D426D"/>
    <w:rsid w:val="00503AC5"/>
    <w:rsid w:val="00543EB1"/>
    <w:rsid w:val="005844DE"/>
    <w:rsid w:val="005A3368"/>
    <w:rsid w:val="00617B7B"/>
    <w:rsid w:val="006202FA"/>
    <w:rsid w:val="00622B1C"/>
    <w:rsid w:val="00655EC3"/>
    <w:rsid w:val="00676CA8"/>
    <w:rsid w:val="006B729A"/>
    <w:rsid w:val="006C781B"/>
    <w:rsid w:val="006E37BA"/>
    <w:rsid w:val="007477EC"/>
    <w:rsid w:val="00756921"/>
    <w:rsid w:val="00767B24"/>
    <w:rsid w:val="0078169F"/>
    <w:rsid w:val="007D3028"/>
    <w:rsid w:val="007E199B"/>
    <w:rsid w:val="00825988"/>
    <w:rsid w:val="008640F4"/>
    <w:rsid w:val="008C77A8"/>
    <w:rsid w:val="00900EC0"/>
    <w:rsid w:val="00907A60"/>
    <w:rsid w:val="009414BE"/>
    <w:rsid w:val="00981E6D"/>
    <w:rsid w:val="009B5441"/>
    <w:rsid w:val="009B7A3E"/>
    <w:rsid w:val="009D26FB"/>
    <w:rsid w:val="009D2A44"/>
    <w:rsid w:val="009E1133"/>
    <w:rsid w:val="009E138C"/>
    <w:rsid w:val="009F1A63"/>
    <w:rsid w:val="009F6DD0"/>
    <w:rsid w:val="00A23013"/>
    <w:rsid w:val="00A65FA8"/>
    <w:rsid w:val="00A66429"/>
    <w:rsid w:val="00A6786B"/>
    <w:rsid w:val="00A81E11"/>
    <w:rsid w:val="00A90982"/>
    <w:rsid w:val="00A977D9"/>
    <w:rsid w:val="00AD785C"/>
    <w:rsid w:val="00B025FC"/>
    <w:rsid w:val="00B04CBE"/>
    <w:rsid w:val="00B50D39"/>
    <w:rsid w:val="00B67780"/>
    <w:rsid w:val="00B81789"/>
    <w:rsid w:val="00B96F17"/>
    <w:rsid w:val="00BC2815"/>
    <w:rsid w:val="00BE3205"/>
    <w:rsid w:val="00C347E3"/>
    <w:rsid w:val="00C359E0"/>
    <w:rsid w:val="00C4385E"/>
    <w:rsid w:val="00C44489"/>
    <w:rsid w:val="00C47FA9"/>
    <w:rsid w:val="00CA0BAF"/>
    <w:rsid w:val="00CC7034"/>
    <w:rsid w:val="00CE0C5A"/>
    <w:rsid w:val="00CF147B"/>
    <w:rsid w:val="00D0082D"/>
    <w:rsid w:val="00D06B79"/>
    <w:rsid w:val="00D17881"/>
    <w:rsid w:val="00D2566F"/>
    <w:rsid w:val="00D27A47"/>
    <w:rsid w:val="00D30275"/>
    <w:rsid w:val="00D3646F"/>
    <w:rsid w:val="00DB78BE"/>
    <w:rsid w:val="00DC0A38"/>
    <w:rsid w:val="00DD2176"/>
    <w:rsid w:val="00DE19D2"/>
    <w:rsid w:val="00E21029"/>
    <w:rsid w:val="00E21268"/>
    <w:rsid w:val="00E2448A"/>
    <w:rsid w:val="00E51C6F"/>
    <w:rsid w:val="00E66EEA"/>
    <w:rsid w:val="00E945EE"/>
    <w:rsid w:val="00EF1DEF"/>
    <w:rsid w:val="00EF2FDB"/>
    <w:rsid w:val="00EF6D2D"/>
    <w:rsid w:val="00F01DF5"/>
    <w:rsid w:val="00F50A0D"/>
    <w:rsid w:val="00F56F05"/>
    <w:rsid w:val="00F61A1D"/>
    <w:rsid w:val="00F654D1"/>
    <w:rsid w:val="00F72E61"/>
    <w:rsid w:val="00F731B0"/>
    <w:rsid w:val="00F918F2"/>
    <w:rsid w:val="00F92E8D"/>
    <w:rsid w:val="00FA0E26"/>
    <w:rsid w:val="00FB3264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A8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7D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7D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7D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7D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7D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7D9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7D9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7D9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7D9"/>
    <w:pPr>
      <w:spacing w:before="240" w:after="60"/>
      <w:outlineLvl w:val="8"/>
    </w:pPr>
    <w:rPr>
      <w:rFonts w:asciiTheme="majorHAnsi" w:eastAsiaTheme="majorEastAsia" w:hAnsiTheme="maj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7D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7D9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7D9"/>
    <w:rPr>
      <w:b/>
      <w:bCs/>
    </w:rPr>
  </w:style>
  <w:style w:type="character" w:styleId="Emphasis">
    <w:name w:val="Emphasis"/>
    <w:basedOn w:val="DefaultParagraphFont"/>
    <w:uiPriority w:val="20"/>
    <w:qFormat/>
    <w:rsid w:val="00A97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77D9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A977D9"/>
    <w:pPr>
      <w:ind w:left="720"/>
      <w:contextualSpacing/>
    </w:pPr>
    <w:rPr>
      <w:rFonts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77D9"/>
    <w:rPr>
      <w:rFonts w:cs="Times New Roman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7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7D9"/>
    <w:pPr>
      <w:ind w:left="720" w:right="720"/>
    </w:pPr>
    <w:rPr>
      <w:rFonts w:cs="Times New Roman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7D9"/>
    <w:rPr>
      <w:b/>
      <w:i/>
      <w:sz w:val="24"/>
    </w:rPr>
  </w:style>
  <w:style w:type="character" w:styleId="SubtleEmphasis">
    <w:name w:val="Subtle Emphasis"/>
    <w:uiPriority w:val="19"/>
    <w:qFormat/>
    <w:rsid w:val="00A97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7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7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7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7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7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A8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7D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7D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7D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7D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7D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7D9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7D9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7D9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7D9"/>
    <w:pPr>
      <w:spacing w:before="240" w:after="60"/>
      <w:outlineLvl w:val="8"/>
    </w:pPr>
    <w:rPr>
      <w:rFonts w:asciiTheme="majorHAnsi" w:eastAsiaTheme="majorEastAsia" w:hAnsiTheme="maj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7D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7D9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7D9"/>
    <w:rPr>
      <w:b/>
      <w:bCs/>
    </w:rPr>
  </w:style>
  <w:style w:type="character" w:styleId="Emphasis">
    <w:name w:val="Emphasis"/>
    <w:basedOn w:val="DefaultParagraphFont"/>
    <w:uiPriority w:val="20"/>
    <w:qFormat/>
    <w:rsid w:val="00A97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77D9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A977D9"/>
    <w:pPr>
      <w:ind w:left="720"/>
      <w:contextualSpacing/>
    </w:pPr>
    <w:rPr>
      <w:rFonts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77D9"/>
    <w:rPr>
      <w:rFonts w:cs="Times New Roman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7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7D9"/>
    <w:pPr>
      <w:ind w:left="720" w:right="720"/>
    </w:pPr>
    <w:rPr>
      <w:rFonts w:cs="Times New Roman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7D9"/>
    <w:rPr>
      <w:b/>
      <w:i/>
      <w:sz w:val="24"/>
    </w:rPr>
  </w:style>
  <w:style w:type="character" w:styleId="SubtleEmphasis">
    <w:name w:val="Subtle Emphasis"/>
    <w:uiPriority w:val="19"/>
    <w:qFormat/>
    <w:rsid w:val="00A97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7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7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7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7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7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\Carol A. Spils\</dc:creator>
  <cp:lastModifiedBy>\Carol A. Spils\</cp:lastModifiedBy>
  <cp:revision>2</cp:revision>
  <cp:lastPrinted>2014-06-12T13:55:00Z</cp:lastPrinted>
  <dcterms:created xsi:type="dcterms:W3CDTF">2014-10-15T17:18:00Z</dcterms:created>
  <dcterms:modified xsi:type="dcterms:W3CDTF">2014-10-15T17:18:00Z</dcterms:modified>
</cp:coreProperties>
</file>